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6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37"/>
        <w:gridCol w:w="2693"/>
      </w:tblGrid>
      <w:tr w:rsidR="00212AD5" w:rsidRPr="00B8487F" w14:paraId="3A4BBC50" w14:textId="77777777" w:rsidTr="00CE71BE">
        <w:tc>
          <w:tcPr>
            <w:tcW w:w="2235" w:type="dxa"/>
          </w:tcPr>
          <w:p w14:paraId="4E3C5DEC" w14:textId="77777777" w:rsidR="00212AD5" w:rsidRPr="00B8487F" w:rsidRDefault="00212AD5" w:rsidP="00212AD5">
            <w:pPr>
              <w:jc w:val="center"/>
              <w:rPr>
                <w:rFonts w:asciiTheme="minorBidi" w:hAnsiTheme="minorBidi"/>
                <w:lang w:val="fr-FR"/>
              </w:rPr>
            </w:pPr>
            <w:r w:rsidRPr="00B8487F">
              <w:rPr>
                <w:rFonts w:asciiTheme="minorBidi" w:hAnsiTheme="minorBidi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7D6528FA" wp14:editId="2CE201CC">
                  <wp:extent cx="1042834" cy="782126"/>
                  <wp:effectExtent l="19050" t="0" r="4916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815" cy="78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</w:tcPr>
          <w:p w14:paraId="7CEC0C69" w14:textId="77777777" w:rsidR="00212AD5" w:rsidRPr="00B8487F" w:rsidRDefault="00212AD5" w:rsidP="00212AD5">
            <w:pPr>
              <w:jc w:val="center"/>
              <w:rPr>
                <w:rFonts w:asciiTheme="minorBidi" w:hAnsiTheme="minorBidi"/>
              </w:rPr>
            </w:pPr>
            <w:r w:rsidRPr="00B8487F">
              <w:rPr>
                <w:rFonts w:asciiTheme="minorBidi" w:hAnsiTheme="minorBidi"/>
                <w:rtl/>
              </w:rPr>
              <w:t>الجمهورية التونسية</w:t>
            </w:r>
          </w:p>
          <w:p w14:paraId="06A504A5" w14:textId="77777777" w:rsidR="00212AD5" w:rsidRPr="00B8487F" w:rsidRDefault="00212AD5" w:rsidP="00212AD5">
            <w:pPr>
              <w:jc w:val="center"/>
              <w:rPr>
                <w:rFonts w:asciiTheme="minorBidi" w:hAnsiTheme="minorBidi"/>
              </w:rPr>
            </w:pPr>
            <w:r w:rsidRPr="00B8487F">
              <w:rPr>
                <w:rFonts w:asciiTheme="minorBidi" w:hAnsiTheme="minorBidi"/>
                <w:rtl/>
              </w:rPr>
              <w:t>وزارة التعليم العالي والبحث العلمي</w:t>
            </w:r>
          </w:p>
          <w:p w14:paraId="03AFE205" w14:textId="77777777" w:rsidR="00212AD5" w:rsidRPr="00B8487F" w:rsidRDefault="00212AD5" w:rsidP="00212AD5">
            <w:pPr>
              <w:jc w:val="center"/>
              <w:rPr>
                <w:rFonts w:asciiTheme="minorBidi" w:hAnsiTheme="minorBidi"/>
              </w:rPr>
            </w:pPr>
            <w:r w:rsidRPr="00B8487F">
              <w:rPr>
                <w:rFonts w:asciiTheme="minorBidi" w:hAnsiTheme="minorBidi"/>
                <w:rtl/>
              </w:rPr>
              <w:t>الإدارة العامة للدراسات التكنولوجية</w:t>
            </w:r>
          </w:p>
          <w:p w14:paraId="0D7E9683" w14:textId="77777777" w:rsidR="00212AD5" w:rsidRPr="00B8487F" w:rsidRDefault="00212AD5" w:rsidP="00212AD5">
            <w:pPr>
              <w:jc w:val="center"/>
              <w:rPr>
                <w:rFonts w:asciiTheme="minorBidi" w:hAnsiTheme="minorBidi"/>
                <w:b/>
                <w:bCs/>
                <w:szCs w:val="24"/>
                <w:lang w:val="fr-FR"/>
              </w:rPr>
            </w:pPr>
            <w:r w:rsidRPr="00B8487F">
              <w:rPr>
                <w:rFonts w:asciiTheme="minorBidi" w:hAnsiTheme="minorBidi"/>
                <w:b/>
                <w:bCs/>
                <w:szCs w:val="24"/>
                <w:rtl/>
              </w:rPr>
              <w:t>المعهد العالي للدراسات التكنولوجية بمدنين</w:t>
            </w:r>
          </w:p>
        </w:tc>
        <w:tc>
          <w:tcPr>
            <w:tcW w:w="2693" w:type="dxa"/>
          </w:tcPr>
          <w:p w14:paraId="4C60D803" w14:textId="77777777" w:rsidR="00212AD5" w:rsidRPr="00B8487F" w:rsidRDefault="00212AD5" w:rsidP="00CE71BE">
            <w:pPr>
              <w:jc w:val="right"/>
              <w:rPr>
                <w:rFonts w:asciiTheme="minorBidi" w:hAnsiTheme="minorBidi"/>
                <w:lang w:val="fr-FR"/>
              </w:rPr>
            </w:pPr>
            <w:r w:rsidRPr="00B8487F">
              <w:rPr>
                <w:rFonts w:asciiTheme="minorBidi" w:hAnsiTheme="minorBidi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756BB610" wp14:editId="4034848A">
                  <wp:extent cx="788076" cy="766916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4" cy="76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41F02" w14:textId="50701016" w:rsidR="00212AD5" w:rsidRPr="00B8487F" w:rsidRDefault="00212AD5" w:rsidP="00764F88">
      <w:pPr>
        <w:jc w:val="left"/>
        <w:rPr>
          <w:rFonts w:asciiTheme="minorBidi" w:hAnsiTheme="minorBidi"/>
          <w:sz w:val="20"/>
          <w:szCs w:val="20"/>
        </w:rPr>
      </w:pPr>
      <w:r w:rsidRPr="00B8487F">
        <w:rPr>
          <w:rFonts w:asciiTheme="minorBidi" w:hAnsiTheme="minorBidi"/>
          <w:sz w:val="20"/>
          <w:szCs w:val="20"/>
        </w:rPr>
        <w:t>202</w:t>
      </w:r>
      <w:r w:rsidR="00764F88">
        <w:rPr>
          <w:rFonts w:asciiTheme="minorBidi" w:hAnsiTheme="minorBidi" w:hint="cs"/>
          <w:sz w:val="20"/>
          <w:szCs w:val="20"/>
          <w:rtl/>
        </w:rPr>
        <w:t>3</w:t>
      </w:r>
      <w:r w:rsidRPr="00B8487F">
        <w:rPr>
          <w:rFonts w:asciiTheme="minorBidi" w:hAnsiTheme="minorBidi"/>
          <w:sz w:val="20"/>
          <w:szCs w:val="20"/>
        </w:rPr>
        <w:t>/0</w:t>
      </w:r>
      <w:r w:rsidR="00764F88">
        <w:rPr>
          <w:rFonts w:asciiTheme="minorBidi" w:hAnsiTheme="minorBidi" w:hint="cs"/>
          <w:sz w:val="20"/>
          <w:szCs w:val="20"/>
          <w:rtl/>
        </w:rPr>
        <w:t>7</w:t>
      </w:r>
      <w:r w:rsidRPr="00B8487F">
        <w:rPr>
          <w:rFonts w:asciiTheme="minorBidi" w:hAnsiTheme="minorBidi"/>
          <w:sz w:val="20"/>
          <w:szCs w:val="20"/>
        </w:rPr>
        <w:t>/</w:t>
      </w:r>
      <w:r w:rsidR="00764F88">
        <w:rPr>
          <w:rFonts w:asciiTheme="minorBidi" w:hAnsiTheme="minorBidi" w:hint="cs"/>
          <w:sz w:val="20"/>
          <w:szCs w:val="20"/>
          <w:rtl/>
        </w:rPr>
        <w:t>03</w:t>
      </w:r>
      <w:r w:rsidRPr="00B8487F">
        <w:rPr>
          <w:rFonts w:asciiTheme="minorBidi" w:hAnsiTheme="minorBidi"/>
          <w:sz w:val="20"/>
          <w:szCs w:val="20"/>
        </w:rPr>
        <w:t xml:space="preserve"> </w:t>
      </w:r>
      <w:r w:rsidRPr="00B8487F">
        <w:rPr>
          <w:rFonts w:asciiTheme="minorBidi" w:hAnsiTheme="minorBidi"/>
          <w:sz w:val="20"/>
          <w:szCs w:val="20"/>
          <w:rtl/>
        </w:rPr>
        <w:t>مدنين في</w:t>
      </w:r>
    </w:p>
    <w:p w14:paraId="15A65051" w14:textId="77777777" w:rsidR="00212AD5" w:rsidRPr="00B8487F" w:rsidRDefault="00212AD5" w:rsidP="00212AD5">
      <w:pPr>
        <w:jc w:val="left"/>
        <w:rPr>
          <w:rFonts w:asciiTheme="minorBidi" w:hAnsiTheme="minorBidi"/>
        </w:rPr>
      </w:pPr>
    </w:p>
    <w:p w14:paraId="2863FCEF" w14:textId="2F4A506B" w:rsidR="00666DBC" w:rsidRPr="00B8487F" w:rsidRDefault="00212AD5" w:rsidP="00666DBC">
      <w:pPr>
        <w:jc w:val="center"/>
        <w:rPr>
          <w:rFonts w:asciiTheme="minorBidi" w:hAnsiTheme="minorBidi"/>
          <w:b/>
          <w:bCs/>
          <w:sz w:val="40"/>
          <w:szCs w:val="36"/>
        </w:rPr>
      </w:pPr>
      <w:r w:rsidRPr="00B8487F">
        <w:rPr>
          <w:rFonts w:asciiTheme="minorBidi" w:hAnsiTheme="minorBidi"/>
          <w:b/>
          <w:bCs/>
          <w:sz w:val="40"/>
          <w:szCs w:val="36"/>
          <w:rtl/>
        </w:rPr>
        <w:t>بــــــلاغ</w:t>
      </w:r>
    </w:p>
    <w:p w14:paraId="1EEB1792" w14:textId="77777777" w:rsidR="00666DBC" w:rsidRPr="00B8487F" w:rsidRDefault="00666DBC" w:rsidP="00666DBC">
      <w:pPr>
        <w:jc w:val="center"/>
        <w:rPr>
          <w:rFonts w:asciiTheme="minorBidi" w:hAnsiTheme="minorBidi"/>
          <w:sz w:val="28"/>
          <w:szCs w:val="24"/>
        </w:rPr>
      </w:pPr>
    </w:p>
    <w:p w14:paraId="56F5842B" w14:textId="03A34151" w:rsidR="00573D76" w:rsidRPr="00573D76" w:rsidRDefault="00573D76" w:rsidP="00764F88">
      <w:pPr>
        <w:jc w:val="center"/>
        <w:rPr>
          <w:rFonts w:asciiTheme="minorBidi" w:hAnsiTheme="minorBidi" w:cs="Arial"/>
          <w:b/>
          <w:bCs/>
          <w:sz w:val="26"/>
          <w:szCs w:val="26"/>
        </w:rPr>
      </w:pPr>
      <w:r w:rsidRPr="00573D76">
        <w:rPr>
          <w:rFonts w:asciiTheme="minorBidi" w:hAnsiTheme="minorBidi" w:cs="Arial"/>
          <w:b/>
          <w:bCs/>
          <w:sz w:val="26"/>
          <w:szCs w:val="26"/>
          <w:rtl/>
        </w:rPr>
        <w:t xml:space="preserve">فتح باب الترشح للإجازة ذات البناء المشترك في مسار الأنظمة </w:t>
      </w:r>
      <w:proofErr w:type="spellStart"/>
      <w:r w:rsidRPr="00573D76">
        <w:rPr>
          <w:rFonts w:asciiTheme="minorBidi" w:hAnsiTheme="minorBidi" w:cs="Arial"/>
          <w:b/>
          <w:bCs/>
          <w:sz w:val="26"/>
          <w:szCs w:val="26"/>
          <w:rtl/>
        </w:rPr>
        <w:t>الفلتوضوئية</w:t>
      </w:r>
      <w:proofErr w:type="spellEnd"/>
      <w:r w:rsidRPr="00573D76">
        <w:rPr>
          <w:rFonts w:asciiTheme="minorBidi" w:hAnsiTheme="minorBidi" w:cs="Arial"/>
          <w:b/>
          <w:bCs/>
          <w:sz w:val="26"/>
          <w:szCs w:val="26"/>
          <w:rtl/>
        </w:rPr>
        <w:t xml:space="preserve"> 202</w:t>
      </w:r>
      <w:r w:rsidR="00764F88">
        <w:rPr>
          <w:rFonts w:asciiTheme="minorBidi" w:hAnsiTheme="minorBidi" w:cs="Arial" w:hint="cs"/>
          <w:b/>
          <w:bCs/>
          <w:sz w:val="26"/>
          <w:szCs w:val="26"/>
          <w:rtl/>
        </w:rPr>
        <w:t>3</w:t>
      </w:r>
      <w:r w:rsidRPr="00573D76">
        <w:rPr>
          <w:rFonts w:asciiTheme="minorBidi" w:hAnsiTheme="minorBidi" w:cs="Arial"/>
          <w:b/>
          <w:bCs/>
          <w:sz w:val="26"/>
          <w:szCs w:val="26"/>
          <w:rtl/>
        </w:rPr>
        <w:t>-202</w:t>
      </w:r>
      <w:r w:rsidR="00764F88">
        <w:rPr>
          <w:rFonts w:asciiTheme="minorBidi" w:hAnsiTheme="minorBidi" w:cs="Arial" w:hint="cs"/>
          <w:b/>
          <w:bCs/>
          <w:sz w:val="26"/>
          <w:szCs w:val="26"/>
          <w:rtl/>
        </w:rPr>
        <w:t>4</w:t>
      </w:r>
    </w:p>
    <w:p w14:paraId="1A8E51BA" w14:textId="463AC071" w:rsidR="00666DBC" w:rsidRPr="00573D76" w:rsidRDefault="00666DBC" w:rsidP="00666DBC">
      <w:pPr>
        <w:jc w:val="center"/>
        <w:rPr>
          <w:rFonts w:asciiTheme="minorBidi" w:hAnsiTheme="minorBidi"/>
          <w:b/>
          <w:bCs/>
          <w:sz w:val="26"/>
          <w:szCs w:val="26"/>
        </w:rPr>
      </w:pPr>
      <w:r w:rsidRPr="00573D76">
        <w:rPr>
          <w:rFonts w:asciiTheme="minorBidi" w:hAnsiTheme="minorBidi"/>
          <w:b/>
          <w:bCs/>
          <w:sz w:val="26"/>
          <w:szCs w:val="26"/>
        </w:rPr>
        <w:t>Licence Co-construite Parcours « Systèmes Photovoltaïques »</w:t>
      </w:r>
    </w:p>
    <w:p w14:paraId="60E218C5" w14:textId="77777777" w:rsidR="0077131E" w:rsidRPr="00B8487F" w:rsidRDefault="0077131E" w:rsidP="00666DBC">
      <w:pPr>
        <w:jc w:val="center"/>
        <w:rPr>
          <w:rFonts w:asciiTheme="minorBidi" w:hAnsiTheme="minorBidi"/>
          <w:b/>
          <w:bCs/>
        </w:rPr>
      </w:pPr>
    </w:p>
    <w:p w14:paraId="5CDD335A" w14:textId="3F784E42" w:rsidR="0077131E" w:rsidRPr="00B8487F" w:rsidRDefault="0077131E" w:rsidP="00764F88">
      <w:pPr>
        <w:bidi/>
        <w:rPr>
          <w:rFonts w:asciiTheme="minorBidi" w:hAnsiTheme="minorBidi"/>
          <w:b/>
          <w:bCs/>
          <w:szCs w:val="24"/>
        </w:rPr>
      </w:pPr>
      <w:r w:rsidRPr="00B8487F">
        <w:rPr>
          <w:rFonts w:asciiTheme="minorBidi" w:hAnsiTheme="minorBidi"/>
          <w:szCs w:val="24"/>
          <w:rtl/>
        </w:rPr>
        <w:t xml:space="preserve">يعلم مدير المعهد العالي للدراسات التكنولوجية بمدنين عن فتح مناظرة بالملفات والاختبارات لتحديد قائمة المقبولين للتسجيل في </w:t>
      </w:r>
      <w:r w:rsidR="0089331A" w:rsidRPr="00B8487F">
        <w:rPr>
          <w:rFonts w:asciiTheme="minorBidi" w:hAnsiTheme="minorBidi"/>
          <w:szCs w:val="24"/>
          <w:rtl/>
        </w:rPr>
        <w:t>السنة الثالثة</w:t>
      </w:r>
      <w:r w:rsidRPr="00B8487F">
        <w:rPr>
          <w:rFonts w:asciiTheme="minorBidi" w:hAnsiTheme="minorBidi"/>
          <w:szCs w:val="24"/>
          <w:rtl/>
        </w:rPr>
        <w:t xml:space="preserve"> الإجازة ذات البناء المشترك في مسار الأنظمة </w:t>
      </w:r>
      <w:proofErr w:type="spellStart"/>
      <w:r w:rsidRPr="00B8487F">
        <w:rPr>
          <w:rFonts w:asciiTheme="minorBidi" w:hAnsiTheme="minorBidi"/>
          <w:szCs w:val="24"/>
          <w:rtl/>
        </w:rPr>
        <w:t>الفلتوضوئية</w:t>
      </w:r>
      <w:proofErr w:type="spellEnd"/>
      <w:r w:rsidRPr="00B8487F">
        <w:rPr>
          <w:rFonts w:asciiTheme="minorBidi" w:hAnsiTheme="minorBidi"/>
          <w:szCs w:val="24"/>
          <w:rtl/>
        </w:rPr>
        <w:t xml:space="preserve"> بعنوان الس</w:t>
      </w:r>
      <w:r w:rsidR="004601A5" w:rsidRPr="00B8487F">
        <w:rPr>
          <w:rFonts w:asciiTheme="minorBidi" w:hAnsiTheme="minorBidi"/>
          <w:szCs w:val="24"/>
          <w:rtl/>
        </w:rPr>
        <w:t xml:space="preserve">نة </w:t>
      </w:r>
      <w:r w:rsidR="00C05CB3" w:rsidRPr="00B8487F">
        <w:rPr>
          <w:rFonts w:asciiTheme="minorBidi" w:hAnsiTheme="minorBidi" w:hint="cs"/>
          <w:szCs w:val="24"/>
          <w:rtl/>
        </w:rPr>
        <w:t xml:space="preserve">الجامعية </w:t>
      </w:r>
      <w:r w:rsidR="00C05CB3" w:rsidRPr="00027561">
        <w:rPr>
          <w:rFonts w:asciiTheme="minorBidi" w:hAnsiTheme="minorBidi" w:cs="Arial" w:hint="cs"/>
          <w:szCs w:val="24"/>
          <w:rtl/>
        </w:rPr>
        <w:t>202</w:t>
      </w:r>
      <w:r w:rsidR="00764F88">
        <w:rPr>
          <w:rFonts w:asciiTheme="minorBidi" w:hAnsiTheme="minorBidi" w:cs="Arial" w:hint="cs"/>
          <w:szCs w:val="24"/>
          <w:rtl/>
        </w:rPr>
        <w:t>3</w:t>
      </w:r>
      <w:r w:rsidR="00027561" w:rsidRPr="00027561">
        <w:rPr>
          <w:rFonts w:asciiTheme="minorBidi" w:hAnsiTheme="minorBidi" w:cs="Arial"/>
          <w:szCs w:val="24"/>
          <w:rtl/>
        </w:rPr>
        <w:t>-</w:t>
      </w:r>
      <w:proofErr w:type="gramStart"/>
      <w:r w:rsidR="00027561" w:rsidRPr="00027561">
        <w:rPr>
          <w:rFonts w:asciiTheme="minorBidi" w:hAnsiTheme="minorBidi" w:cs="Arial"/>
          <w:szCs w:val="24"/>
          <w:rtl/>
        </w:rPr>
        <w:t>202</w:t>
      </w:r>
      <w:r w:rsidR="00764F88">
        <w:rPr>
          <w:rFonts w:asciiTheme="minorBidi" w:hAnsiTheme="minorBidi" w:cs="Arial" w:hint="cs"/>
          <w:szCs w:val="24"/>
          <w:rtl/>
        </w:rPr>
        <w:t xml:space="preserve">4، </w:t>
      </w:r>
      <w:r w:rsidR="00027561">
        <w:rPr>
          <w:rFonts w:asciiTheme="minorBidi" w:hAnsiTheme="minorBidi" w:cs="Arial"/>
          <w:szCs w:val="24"/>
        </w:rPr>
        <w:t xml:space="preserve"> </w:t>
      </w:r>
      <w:r w:rsidR="004601A5" w:rsidRPr="00B8487F">
        <w:rPr>
          <w:rFonts w:asciiTheme="minorBidi" w:hAnsiTheme="minorBidi"/>
          <w:szCs w:val="24"/>
          <w:rtl/>
        </w:rPr>
        <w:t>بالنسبة</w:t>
      </w:r>
      <w:proofErr w:type="gramEnd"/>
      <w:r w:rsidR="004601A5" w:rsidRPr="00B8487F">
        <w:rPr>
          <w:rFonts w:asciiTheme="minorBidi" w:hAnsiTheme="minorBidi"/>
          <w:szCs w:val="24"/>
          <w:rtl/>
        </w:rPr>
        <w:t xml:space="preserve"> لــــــــ</w:t>
      </w:r>
      <w:r w:rsidR="004601A5" w:rsidRPr="00B8487F">
        <w:rPr>
          <w:rFonts w:asciiTheme="minorBidi" w:hAnsiTheme="minorBidi"/>
          <w:szCs w:val="24"/>
          <w:rtl/>
          <w:lang w:bidi="ar-TN"/>
        </w:rPr>
        <w:t>:</w:t>
      </w:r>
      <w:r w:rsidRPr="00B8487F">
        <w:rPr>
          <w:rFonts w:asciiTheme="minorBidi" w:hAnsiTheme="minorBidi"/>
          <w:szCs w:val="24"/>
        </w:rPr>
        <w:t xml:space="preserve">                </w:t>
      </w:r>
    </w:p>
    <w:p w14:paraId="2D07F237" w14:textId="77777777" w:rsidR="004601A5" w:rsidRPr="00B8487F" w:rsidRDefault="004601A5" w:rsidP="00B8487F">
      <w:pPr>
        <w:pStyle w:val="Paragraphedeliste"/>
        <w:numPr>
          <w:ilvl w:val="0"/>
          <w:numId w:val="22"/>
        </w:numPr>
        <w:bidi/>
        <w:rPr>
          <w:rFonts w:asciiTheme="minorBidi" w:hAnsiTheme="minorBidi"/>
          <w:szCs w:val="24"/>
        </w:rPr>
      </w:pPr>
      <w:r w:rsidRPr="00B8487F">
        <w:rPr>
          <w:rFonts w:asciiTheme="minorBidi" w:hAnsiTheme="minorBidi"/>
          <w:szCs w:val="24"/>
          <w:rtl/>
        </w:rPr>
        <w:t>الطلبة الذين أتموا بنجاح السنة الثانية هندسة ميكانيكية بإحدى المعاهد العليا للدراسات التكنولوجية</w:t>
      </w:r>
    </w:p>
    <w:p w14:paraId="24E3FEC0" w14:textId="071F9F4E" w:rsidR="004601A5" w:rsidRPr="00B8487F" w:rsidRDefault="004601A5" w:rsidP="00B8487F">
      <w:pPr>
        <w:pStyle w:val="Paragraphedeliste"/>
        <w:numPr>
          <w:ilvl w:val="0"/>
          <w:numId w:val="22"/>
        </w:numPr>
        <w:bidi/>
        <w:rPr>
          <w:rFonts w:asciiTheme="minorBidi" w:hAnsiTheme="minorBidi"/>
          <w:b/>
          <w:bCs/>
          <w:szCs w:val="24"/>
        </w:rPr>
      </w:pPr>
      <w:r w:rsidRPr="00B8487F">
        <w:rPr>
          <w:rFonts w:asciiTheme="minorBidi" w:hAnsiTheme="minorBidi"/>
          <w:szCs w:val="24"/>
          <w:rtl/>
        </w:rPr>
        <w:t>الط</w:t>
      </w:r>
      <w:r w:rsidR="005C6239" w:rsidRPr="00B8487F">
        <w:rPr>
          <w:rFonts w:asciiTheme="minorBidi" w:hAnsiTheme="minorBidi"/>
          <w:szCs w:val="24"/>
          <w:rtl/>
        </w:rPr>
        <w:t>لبة الحاملين للشهادة الوطنية للإجازة أو الذين أتموا بنجاح مدة لا تقل عن سنتين في الاختصاصات التالي</w:t>
      </w:r>
      <w:r w:rsidRPr="00B8487F">
        <w:rPr>
          <w:rFonts w:asciiTheme="minorBidi" w:hAnsiTheme="minorBidi"/>
          <w:szCs w:val="24"/>
          <w:rtl/>
        </w:rPr>
        <w:t xml:space="preserve">ة: </w:t>
      </w:r>
    </w:p>
    <w:p w14:paraId="59B0CC43" w14:textId="77777777" w:rsidR="005C6239" w:rsidRPr="00B8487F" w:rsidRDefault="005C6239" w:rsidP="00B8487F">
      <w:pPr>
        <w:bidi/>
        <w:ind w:left="360"/>
        <w:jc w:val="center"/>
        <w:rPr>
          <w:rFonts w:asciiTheme="minorBidi" w:hAnsiTheme="minorBidi"/>
          <w:szCs w:val="24"/>
          <w:rtl/>
        </w:rPr>
      </w:pPr>
      <w:r w:rsidRPr="00B8487F">
        <w:rPr>
          <w:rFonts w:asciiTheme="minorBidi" w:hAnsiTheme="minorBidi"/>
          <w:b/>
          <w:bCs/>
          <w:szCs w:val="24"/>
          <w:rtl/>
        </w:rPr>
        <w:t>الطاقية</w:t>
      </w:r>
      <w:r w:rsidR="004601A5" w:rsidRPr="00B8487F">
        <w:rPr>
          <w:rFonts w:asciiTheme="minorBidi" w:hAnsiTheme="minorBidi"/>
          <w:b/>
          <w:bCs/>
          <w:szCs w:val="24"/>
          <w:rtl/>
        </w:rPr>
        <w:t xml:space="preserve">، </w:t>
      </w:r>
      <w:proofErr w:type="spellStart"/>
      <w:r w:rsidRPr="00B8487F">
        <w:rPr>
          <w:rFonts w:asciiTheme="minorBidi" w:hAnsiTheme="minorBidi"/>
          <w:b/>
          <w:bCs/>
          <w:szCs w:val="24"/>
          <w:rtl/>
        </w:rPr>
        <w:t>الميكاترونيك</w:t>
      </w:r>
      <w:proofErr w:type="spellEnd"/>
      <w:r w:rsidR="004601A5" w:rsidRPr="00B8487F">
        <w:rPr>
          <w:rFonts w:asciiTheme="minorBidi" w:hAnsiTheme="minorBidi"/>
          <w:b/>
          <w:bCs/>
          <w:szCs w:val="24"/>
          <w:rtl/>
        </w:rPr>
        <w:t xml:space="preserve">، </w:t>
      </w:r>
      <w:r w:rsidRPr="00B8487F">
        <w:rPr>
          <w:rFonts w:asciiTheme="minorBidi" w:hAnsiTheme="minorBidi"/>
          <w:b/>
          <w:bCs/>
          <w:szCs w:val="24"/>
          <w:rtl/>
        </w:rPr>
        <w:t xml:space="preserve">الصيانة </w:t>
      </w:r>
      <w:proofErr w:type="gramStart"/>
      <w:r w:rsidRPr="00B8487F">
        <w:rPr>
          <w:rFonts w:asciiTheme="minorBidi" w:hAnsiTheme="minorBidi"/>
          <w:b/>
          <w:bCs/>
          <w:szCs w:val="24"/>
          <w:rtl/>
        </w:rPr>
        <w:t>الصناعية</w:t>
      </w:r>
      <w:r w:rsidR="004601A5" w:rsidRPr="00B8487F">
        <w:rPr>
          <w:rFonts w:asciiTheme="minorBidi" w:hAnsiTheme="minorBidi"/>
          <w:b/>
          <w:bCs/>
          <w:szCs w:val="24"/>
          <w:rtl/>
        </w:rPr>
        <w:t>،</w:t>
      </w:r>
      <w:r w:rsidRPr="00B8487F">
        <w:rPr>
          <w:rFonts w:asciiTheme="minorBidi" w:hAnsiTheme="minorBidi"/>
          <w:b/>
          <w:bCs/>
          <w:szCs w:val="24"/>
          <w:rtl/>
        </w:rPr>
        <w:t xml:space="preserve"> </w:t>
      </w:r>
      <w:r w:rsidRPr="00B8487F">
        <w:rPr>
          <w:rFonts w:asciiTheme="minorBidi" w:hAnsiTheme="minorBidi"/>
          <w:b/>
          <w:bCs/>
          <w:szCs w:val="24"/>
        </w:rPr>
        <w:t xml:space="preserve"> </w:t>
      </w:r>
      <w:r w:rsidRPr="00B8487F">
        <w:rPr>
          <w:rFonts w:asciiTheme="minorBidi" w:hAnsiTheme="minorBidi"/>
          <w:b/>
          <w:bCs/>
          <w:szCs w:val="24"/>
          <w:rtl/>
        </w:rPr>
        <w:t>الهندسة</w:t>
      </w:r>
      <w:proofErr w:type="gramEnd"/>
      <w:r w:rsidRPr="00B8487F">
        <w:rPr>
          <w:rFonts w:asciiTheme="minorBidi" w:hAnsiTheme="minorBidi"/>
          <w:b/>
          <w:bCs/>
          <w:szCs w:val="24"/>
          <w:rtl/>
        </w:rPr>
        <w:t xml:space="preserve"> الكهربائية</w:t>
      </w:r>
      <w:r w:rsidR="004601A5" w:rsidRPr="00B8487F">
        <w:rPr>
          <w:rFonts w:asciiTheme="minorBidi" w:hAnsiTheme="minorBidi"/>
          <w:b/>
          <w:bCs/>
          <w:szCs w:val="24"/>
          <w:rtl/>
        </w:rPr>
        <w:t>،</w:t>
      </w:r>
      <w:r w:rsidRPr="00B8487F">
        <w:rPr>
          <w:rFonts w:asciiTheme="minorBidi" w:hAnsiTheme="minorBidi"/>
          <w:b/>
          <w:bCs/>
          <w:szCs w:val="24"/>
          <w:rtl/>
        </w:rPr>
        <w:t xml:space="preserve"> </w:t>
      </w:r>
      <w:r w:rsidRPr="00B8487F">
        <w:rPr>
          <w:rFonts w:asciiTheme="minorBidi" w:hAnsiTheme="minorBidi"/>
          <w:b/>
          <w:bCs/>
          <w:szCs w:val="24"/>
        </w:rPr>
        <w:t xml:space="preserve"> </w:t>
      </w:r>
      <w:r w:rsidRPr="00B8487F">
        <w:rPr>
          <w:rFonts w:asciiTheme="minorBidi" w:hAnsiTheme="minorBidi"/>
          <w:b/>
          <w:bCs/>
          <w:szCs w:val="24"/>
          <w:rtl/>
        </w:rPr>
        <w:t>أو الشهادات المعادلة لها</w:t>
      </w:r>
      <w:r w:rsidR="0089331A" w:rsidRPr="00B8487F">
        <w:rPr>
          <w:rFonts w:asciiTheme="minorBidi" w:hAnsiTheme="minorBidi"/>
          <w:b/>
          <w:bCs/>
          <w:szCs w:val="24"/>
          <w:rtl/>
        </w:rPr>
        <w:t>.</w:t>
      </w:r>
    </w:p>
    <w:p w14:paraId="6E990F3D" w14:textId="544289DE" w:rsidR="0089331A" w:rsidRPr="00B8487F" w:rsidRDefault="0089331A" w:rsidP="00B8487F">
      <w:pPr>
        <w:bidi/>
        <w:ind w:left="360"/>
        <w:jc w:val="left"/>
        <w:rPr>
          <w:rFonts w:asciiTheme="minorBidi" w:hAnsiTheme="minorBidi"/>
          <w:szCs w:val="24"/>
        </w:rPr>
      </w:pPr>
      <w:r w:rsidRPr="00B8487F">
        <w:rPr>
          <w:rFonts w:asciiTheme="minorBidi" w:hAnsiTheme="minorBidi"/>
          <w:szCs w:val="24"/>
          <w:rtl/>
        </w:rPr>
        <w:t xml:space="preserve">حدد عدد المقاعد المفتوحة للدراسة في هذه </w:t>
      </w:r>
      <w:proofErr w:type="gramStart"/>
      <w:r w:rsidR="00C05CB3" w:rsidRPr="00B8487F">
        <w:rPr>
          <w:rFonts w:asciiTheme="minorBidi" w:hAnsiTheme="minorBidi" w:hint="cs"/>
          <w:szCs w:val="24"/>
          <w:rtl/>
        </w:rPr>
        <w:t>الإجازة</w:t>
      </w:r>
      <w:r w:rsidR="00C05CB3" w:rsidRPr="00B8487F">
        <w:rPr>
          <w:rFonts w:asciiTheme="minorBidi" w:hAnsiTheme="minorBidi"/>
          <w:szCs w:val="24"/>
        </w:rPr>
        <w:t>:</w:t>
      </w:r>
      <w:r w:rsidRPr="00B8487F">
        <w:rPr>
          <w:rFonts w:asciiTheme="minorBidi" w:hAnsiTheme="minorBidi"/>
          <w:szCs w:val="24"/>
          <w:rtl/>
        </w:rPr>
        <w:t xml:space="preserve">  20</w:t>
      </w:r>
      <w:proofErr w:type="gramEnd"/>
      <w:r w:rsidRPr="00B8487F">
        <w:rPr>
          <w:rFonts w:asciiTheme="minorBidi" w:hAnsiTheme="minorBidi"/>
          <w:szCs w:val="24"/>
          <w:rtl/>
        </w:rPr>
        <w:t xml:space="preserve"> مقعدا.</w:t>
      </w:r>
    </w:p>
    <w:p w14:paraId="00EA7C64" w14:textId="77777777" w:rsidR="005C6239" w:rsidRPr="00B8487F" w:rsidRDefault="005C6239" w:rsidP="00B8487F">
      <w:pPr>
        <w:bidi/>
        <w:rPr>
          <w:rFonts w:asciiTheme="minorBidi" w:hAnsiTheme="minorBidi"/>
          <w:b/>
          <w:bCs/>
          <w:szCs w:val="24"/>
          <w:u w:val="single"/>
        </w:rPr>
      </w:pPr>
      <w:r w:rsidRPr="00B8487F">
        <w:rPr>
          <w:rFonts w:asciiTheme="minorBidi" w:hAnsiTheme="minorBidi"/>
          <w:b/>
          <w:bCs/>
          <w:szCs w:val="24"/>
          <w:u w:val="single"/>
          <w:rtl/>
        </w:rPr>
        <w:t>الوثائق المطلوبة</w:t>
      </w:r>
      <w:r w:rsidR="00CE71BE" w:rsidRPr="00B8487F">
        <w:rPr>
          <w:rFonts w:asciiTheme="minorBidi" w:hAnsiTheme="minorBidi"/>
          <w:b/>
          <w:bCs/>
          <w:szCs w:val="24"/>
          <w:u w:val="single"/>
          <w:rtl/>
        </w:rPr>
        <w:t>:</w:t>
      </w:r>
    </w:p>
    <w:p w14:paraId="3EB2CB17" w14:textId="77777777" w:rsidR="005C6239" w:rsidRPr="00B8487F" w:rsidRDefault="004601A5" w:rsidP="00B8487F">
      <w:pPr>
        <w:pStyle w:val="Paragraphedeliste"/>
        <w:numPr>
          <w:ilvl w:val="0"/>
          <w:numId w:val="23"/>
        </w:numPr>
        <w:bidi/>
        <w:rPr>
          <w:rFonts w:asciiTheme="minorBidi" w:hAnsiTheme="minorBidi"/>
          <w:szCs w:val="24"/>
        </w:rPr>
      </w:pPr>
      <w:r w:rsidRPr="00B8487F">
        <w:rPr>
          <w:rFonts w:asciiTheme="minorBidi" w:hAnsiTheme="minorBidi"/>
          <w:szCs w:val="24"/>
          <w:rtl/>
        </w:rPr>
        <w:t>ا</w:t>
      </w:r>
      <w:r w:rsidR="005C6239" w:rsidRPr="00B8487F">
        <w:rPr>
          <w:rFonts w:asciiTheme="minorBidi" w:hAnsiTheme="minorBidi"/>
          <w:szCs w:val="24"/>
          <w:rtl/>
        </w:rPr>
        <w:t>ستمارة ال</w:t>
      </w:r>
      <w:r w:rsidR="009E53A7" w:rsidRPr="00B8487F">
        <w:rPr>
          <w:rFonts w:asciiTheme="minorBidi" w:hAnsiTheme="minorBidi"/>
          <w:szCs w:val="24"/>
          <w:rtl/>
        </w:rPr>
        <w:t>ت</w:t>
      </w:r>
      <w:r w:rsidR="005C6239" w:rsidRPr="00B8487F">
        <w:rPr>
          <w:rFonts w:asciiTheme="minorBidi" w:hAnsiTheme="minorBidi"/>
          <w:szCs w:val="24"/>
          <w:rtl/>
        </w:rPr>
        <w:t xml:space="preserve">رشح للمناظرة </w:t>
      </w:r>
    </w:p>
    <w:p w14:paraId="6C260520" w14:textId="77777777" w:rsidR="005C6239" w:rsidRPr="00B8487F" w:rsidRDefault="005C6239" w:rsidP="00B8487F">
      <w:pPr>
        <w:pStyle w:val="Paragraphedeliste"/>
        <w:numPr>
          <w:ilvl w:val="0"/>
          <w:numId w:val="23"/>
        </w:numPr>
        <w:bidi/>
        <w:rPr>
          <w:rFonts w:asciiTheme="minorBidi" w:hAnsiTheme="minorBidi"/>
          <w:szCs w:val="24"/>
        </w:rPr>
      </w:pPr>
      <w:r w:rsidRPr="00B8487F">
        <w:rPr>
          <w:rFonts w:asciiTheme="minorBidi" w:hAnsiTheme="minorBidi"/>
          <w:szCs w:val="24"/>
          <w:rtl/>
        </w:rPr>
        <w:t>صورة ش</w:t>
      </w:r>
      <w:r w:rsidR="009E53A7" w:rsidRPr="00B8487F">
        <w:rPr>
          <w:rFonts w:asciiTheme="minorBidi" w:hAnsiTheme="minorBidi"/>
          <w:szCs w:val="24"/>
          <w:rtl/>
        </w:rPr>
        <w:t>م</w:t>
      </w:r>
      <w:r w:rsidRPr="00B8487F">
        <w:rPr>
          <w:rFonts w:asciiTheme="minorBidi" w:hAnsiTheme="minorBidi"/>
          <w:szCs w:val="24"/>
          <w:rtl/>
        </w:rPr>
        <w:t>سية تلصق بال</w:t>
      </w:r>
      <w:r w:rsidR="009E53A7" w:rsidRPr="00B8487F">
        <w:rPr>
          <w:rFonts w:asciiTheme="minorBidi" w:hAnsiTheme="minorBidi"/>
          <w:szCs w:val="24"/>
          <w:rtl/>
        </w:rPr>
        <w:t>ا</w:t>
      </w:r>
      <w:r w:rsidRPr="00B8487F">
        <w:rPr>
          <w:rFonts w:asciiTheme="minorBidi" w:hAnsiTheme="minorBidi"/>
          <w:szCs w:val="24"/>
          <w:rtl/>
        </w:rPr>
        <w:t xml:space="preserve">ستمارة المذكورة </w:t>
      </w:r>
    </w:p>
    <w:p w14:paraId="099F84C7" w14:textId="77777777" w:rsidR="005C6239" w:rsidRPr="00B8487F" w:rsidRDefault="005C6239" w:rsidP="00B8487F">
      <w:pPr>
        <w:pStyle w:val="Paragraphedeliste"/>
        <w:numPr>
          <w:ilvl w:val="0"/>
          <w:numId w:val="23"/>
        </w:numPr>
        <w:bidi/>
        <w:rPr>
          <w:rFonts w:asciiTheme="minorBidi" w:hAnsiTheme="minorBidi"/>
          <w:szCs w:val="24"/>
        </w:rPr>
      </w:pPr>
      <w:r w:rsidRPr="00B8487F">
        <w:rPr>
          <w:rFonts w:asciiTheme="minorBidi" w:hAnsiTheme="minorBidi"/>
          <w:szCs w:val="24"/>
          <w:rtl/>
        </w:rPr>
        <w:t xml:space="preserve">سيرة ذاتية </w:t>
      </w:r>
      <w:r w:rsidR="00CE71BE" w:rsidRPr="00B8487F">
        <w:rPr>
          <w:rFonts w:asciiTheme="minorBidi" w:hAnsiTheme="minorBidi"/>
          <w:szCs w:val="24"/>
          <w:rtl/>
        </w:rPr>
        <w:t>للمترشح</w:t>
      </w:r>
    </w:p>
    <w:p w14:paraId="47B58C5A" w14:textId="09594A35" w:rsidR="009E53A7" w:rsidRPr="00B8487F" w:rsidRDefault="005C6239" w:rsidP="00B8487F">
      <w:pPr>
        <w:pStyle w:val="Paragraphedeliste"/>
        <w:numPr>
          <w:ilvl w:val="0"/>
          <w:numId w:val="23"/>
        </w:numPr>
        <w:bidi/>
        <w:rPr>
          <w:rFonts w:asciiTheme="minorBidi" w:hAnsiTheme="minorBidi"/>
          <w:szCs w:val="24"/>
        </w:rPr>
      </w:pPr>
      <w:r w:rsidRPr="00B8487F">
        <w:rPr>
          <w:rFonts w:asciiTheme="minorBidi" w:hAnsiTheme="minorBidi"/>
          <w:szCs w:val="24"/>
          <w:rtl/>
        </w:rPr>
        <w:t>نسخة من بطاقة التعريف الوطنية</w:t>
      </w:r>
    </w:p>
    <w:p w14:paraId="1AD62C2B" w14:textId="77777777" w:rsidR="009E53A7" w:rsidRPr="00B8487F" w:rsidRDefault="009E53A7" w:rsidP="00B8487F">
      <w:pPr>
        <w:pStyle w:val="Paragraphedeliste"/>
        <w:numPr>
          <w:ilvl w:val="0"/>
          <w:numId w:val="23"/>
        </w:numPr>
        <w:bidi/>
        <w:rPr>
          <w:rFonts w:asciiTheme="minorBidi" w:hAnsiTheme="minorBidi"/>
          <w:szCs w:val="24"/>
        </w:rPr>
      </w:pPr>
      <w:r w:rsidRPr="00B8487F">
        <w:rPr>
          <w:rFonts w:asciiTheme="minorBidi" w:hAnsiTheme="minorBidi"/>
          <w:szCs w:val="24"/>
          <w:rtl/>
        </w:rPr>
        <w:t xml:space="preserve">ظرفان </w:t>
      </w:r>
      <w:proofErr w:type="spellStart"/>
      <w:r w:rsidRPr="00B8487F">
        <w:rPr>
          <w:rFonts w:asciiTheme="minorBidi" w:hAnsiTheme="minorBidi"/>
          <w:szCs w:val="24"/>
          <w:rtl/>
        </w:rPr>
        <w:t>متنبران</w:t>
      </w:r>
      <w:proofErr w:type="spellEnd"/>
      <w:r w:rsidRPr="00B8487F">
        <w:rPr>
          <w:rFonts w:asciiTheme="minorBidi" w:hAnsiTheme="minorBidi"/>
          <w:szCs w:val="24"/>
          <w:rtl/>
        </w:rPr>
        <w:t xml:space="preserve"> يحملان عنوان المترشح </w:t>
      </w:r>
    </w:p>
    <w:p w14:paraId="25692E70" w14:textId="77777777" w:rsidR="009E53A7" w:rsidRPr="00B8487F" w:rsidRDefault="004601A5" w:rsidP="00B8487F">
      <w:pPr>
        <w:pStyle w:val="Paragraphedeliste"/>
        <w:numPr>
          <w:ilvl w:val="0"/>
          <w:numId w:val="23"/>
        </w:numPr>
        <w:bidi/>
        <w:rPr>
          <w:rFonts w:asciiTheme="minorBidi" w:hAnsiTheme="minorBidi"/>
          <w:szCs w:val="24"/>
        </w:rPr>
      </w:pPr>
      <w:r w:rsidRPr="00B8487F">
        <w:rPr>
          <w:rFonts w:asciiTheme="minorBidi" w:hAnsiTheme="minorBidi"/>
          <w:szCs w:val="24"/>
          <w:rtl/>
        </w:rPr>
        <w:t>ن</w:t>
      </w:r>
      <w:r w:rsidR="009E53A7" w:rsidRPr="00B8487F">
        <w:rPr>
          <w:rFonts w:asciiTheme="minorBidi" w:hAnsiTheme="minorBidi"/>
          <w:szCs w:val="24"/>
          <w:rtl/>
        </w:rPr>
        <w:t xml:space="preserve">سخة من كل الشهادات المتحصل عليها باعتبار البكالوريا </w:t>
      </w:r>
    </w:p>
    <w:p w14:paraId="4F2736BC" w14:textId="77777777" w:rsidR="009E53A7" w:rsidRPr="00B8487F" w:rsidRDefault="009E53A7" w:rsidP="00B8487F">
      <w:pPr>
        <w:pStyle w:val="Paragraphedeliste"/>
        <w:numPr>
          <w:ilvl w:val="0"/>
          <w:numId w:val="23"/>
        </w:numPr>
        <w:bidi/>
        <w:rPr>
          <w:rFonts w:asciiTheme="minorBidi" w:hAnsiTheme="minorBidi"/>
          <w:szCs w:val="24"/>
        </w:rPr>
      </w:pPr>
      <w:r w:rsidRPr="00B8487F">
        <w:rPr>
          <w:rFonts w:asciiTheme="minorBidi" w:hAnsiTheme="minorBidi"/>
          <w:szCs w:val="24"/>
          <w:rtl/>
        </w:rPr>
        <w:t xml:space="preserve">نسخة من كل كشوفات الأعداد للدراسة الجامعية ونتائج الباكالوريا </w:t>
      </w:r>
    </w:p>
    <w:p w14:paraId="2E6B9F0B" w14:textId="77777777" w:rsidR="005C6239" w:rsidRPr="00B8487F" w:rsidRDefault="009E53A7" w:rsidP="00B8487F">
      <w:pPr>
        <w:pStyle w:val="Paragraphedeliste"/>
        <w:numPr>
          <w:ilvl w:val="0"/>
          <w:numId w:val="23"/>
        </w:numPr>
        <w:bidi/>
        <w:rPr>
          <w:rFonts w:asciiTheme="minorBidi" w:hAnsiTheme="minorBidi"/>
          <w:szCs w:val="24"/>
        </w:rPr>
      </w:pPr>
      <w:r w:rsidRPr="00B8487F">
        <w:rPr>
          <w:rFonts w:asciiTheme="minorBidi" w:hAnsiTheme="minorBidi"/>
          <w:szCs w:val="24"/>
          <w:rtl/>
        </w:rPr>
        <w:t>نسخة من كل تربص وكل تصديق في مجال الإعلامية التطبيقية وبرمجيات الاختصاص</w:t>
      </w:r>
      <w:r w:rsidR="005C6239" w:rsidRPr="00B8487F">
        <w:rPr>
          <w:rFonts w:asciiTheme="minorBidi" w:hAnsiTheme="minorBidi"/>
          <w:szCs w:val="24"/>
        </w:rPr>
        <w:t xml:space="preserve"> </w:t>
      </w:r>
    </w:p>
    <w:p w14:paraId="71C12D2E" w14:textId="77777777" w:rsidR="007B64C0" w:rsidRPr="00B8487F" w:rsidRDefault="007B64C0" w:rsidP="00B8487F">
      <w:pPr>
        <w:bidi/>
        <w:jc w:val="center"/>
        <w:rPr>
          <w:rFonts w:asciiTheme="minorBidi" w:hAnsiTheme="minorBidi"/>
          <w:b/>
          <w:bCs/>
          <w:szCs w:val="24"/>
          <w:u w:val="single"/>
        </w:rPr>
      </w:pPr>
      <w:r w:rsidRPr="00B8487F">
        <w:rPr>
          <w:rFonts w:asciiTheme="minorBidi" w:hAnsiTheme="minorBidi"/>
          <w:b/>
          <w:bCs/>
          <w:szCs w:val="24"/>
          <w:u w:val="single"/>
          <w:rtl/>
        </w:rPr>
        <w:t>علما أنه سيتم قبول أولي عن طريق فرز الملفات ثّم قبول نهائي بعد اجتياز محادثة شفاهية حضوريا بالمعهد او عن بعد مع لجنة القبول</w:t>
      </w:r>
    </w:p>
    <w:p w14:paraId="1AEF22CB" w14:textId="77777777" w:rsidR="009E53A7" w:rsidRPr="00B8487F" w:rsidRDefault="009E53A7" w:rsidP="00B8487F">
      <w:pPr>
        <w:bidi/>
        <w:rPr>
          <w:rFonts w:asciiTheme="minorBidi" w:hAnsiTheme="minorBidi"/>
          <w:szCs w:val="24"/>
        </w:rPr>
      </w:pPr>
      <w:r w:rsidRPr="00B8487F">
        <w:rPr>
          <w:rFonts w:asciiTheme="minorBidi" w:hAnsiTheme="minorBidi"/>
          <w:szCs w:val="24"/>
          <w:rtl/>
        </w:rPr>
        <w:t>يقع إيداع ملف ال</w:t>
      </w:r>
      <w:r w:rsidR="007B64C0" w:rsidRPr="00B8487F">
        <w:rPr>
          <w:rFonts w:asciiTheme="minorBidi" w:hAnsiTheme="minorBidi"/>
          <w:szCs w:val="24"/>
          <w:rtl/>
        </w:rPr>
        <w:t>ت</w:t>
      </w:r>
      <w:r w:rsidRPr="00B8487F">
        <w:rPr>
          <w:rFonts w:asciiTheme="minorBidi" w:hAnsiTheme="minorBidi"/>
          <w:szCs w:val="24"/>
          <w:rtl/>
        </w:rPr>
        <w:t xml:space="preserve">رشح مباشرة </w:t>
      </w:r>
      <w:r w:rsidR="007B64C0" w:rsidRPr="00B8487F">
        <w:rPr>
          <w:rFonts w:asciiTheme="minorBidi" w:hAnsiTheme="minorBidi"/>
          <w:szCs w:val="24"/>
          <w:rtl/>
        </w:rPr>
        <w:t>ل</w:t>
      </w:r>
      <w:r w:rsidRPr="00B8487F">
        <w:rPr>
          <w:rFonts w:asciiTheme="minorBidi" w:hAnsiTheme="minorBidi"/>
          <w:szCs w:val="24"/>
          <w:rtl/>
        </w:rPr>
        <w:t>إدارة ال</w:t>
      </w:r>
      <w:r w:rsidR="007B64C0" w:rsidRPr="00B8487F">
        <w:rPr>
          <w:rFonts w:asciiTheme="minorBidi" w:hAnsiTheme="minorBidi"/>
          <w:szCs w:val="24"/>
          <w:rtl/>
        </w:rPr>
        <w:t>م</w:t>
      </w:r>
      <w:r w:rsidRPr="00B8487F">
        <w:rPr>
          <w:rFonts w:asciiTheme="minorBidi" w:hAnsiTheme="minorBidi"/>
          <w:szCs w:val="24"/>
          <w:rtl/>
        </w:rPr>
        <w:t>عهد أو إرساله عن طريق ال</w:t>
      </w:r>
      <w:r w:rsidR="007B64C0" w:rsidRPr="00B8487F">
        <w:rPr>
          <w:rFonts w:asciiTheme="minorBidi" w:hAnsiTheme="minorBidi"/>
          <w:szCs w:val="24"/>
          <w:rtl/>
        </w:rPr>
        <w:t>ب</w:t>
      </w:r>
      <w:r w:rsidRPr="00B8487F">
        <w:rPr>
          <w:rFonts w:asciiTheme="minorBidi" w:hAnsiTheme="minorBidi"/>
          <w:szCs w:val="24"/>
          <w:rtl/>
        </w:rPr>
        <w:t>ريد إ</w:t>
      </w:r>
      <w:r w:rsidR="007B64C0" w:rsidRPr="00B8487F">
        <w:rPr>
          <w:rFonts w:asciiTheme="minorBidi" w:hAnsiTheme="minorBidi"/>
          <w:szCs w:val="24"/>
          <w:rtl/>
        </w:rPr>
        <w:t>ل</w:t>
      </w:r>
      <w:r w:rsidRPr="00B8487F">
        <w:rPr>
          <w:rFonts w:asciiTheme="minorBidi" w:hAnsiTheme="minorBidi"/>
          <w:szCs w:val="24"/>
          <w:rtl/>
        </w:rPr>
        <w:t>ى العنوان</w:t>
      </w:r>
      <w:r w:rsidR="00CE71BE" w:rsidRPr="00B8487F">
        <w:rPr>
          <w:rFonts w:asciiTheme="minorBidi" w:hAnsiTheme="minorBidi"/>
          <w:szCs w:val="24"/>
          <w:rtl/>
        </w:rPr>
        <w:t xml:space="preserve"> التالي:</w:t>
      </w: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191"/>
      </w:tblGrid>
      <w:tr w:rsidR="00E125D8" w:rsidRPr="00B8487F" w14:paraId="097341AA" w14:textId="77777777" w:rsidTr="00B8487F">
        <w:trPr>
          <w:trHeight w:val="452"/>
          <w:jc w:val="center"/>
        </w:trPr>
        <w:tc>
          <w:tcPr>
            <w:tcW w:w="6191" w:type="dxa"/>
            <w:shd w:val="clear" w:color="auto" w:fill="F2F2F2" w:themeFill="background1" w:themeFillShade="F2"/>
          </w:tcPr>
          <w:p w14:paraId="63167A92" w14:textId="77777777" w:rsidR="00E125D8" w:rsidRPr="00B8487F" w:rsidRDefault="00D02A3C" w:rsidP="00B8487F">
            <w:pPr>
              <w:bidi/>
              <w:jc w:val="center"/>
              <w:rPr>
                <w:rFonts w:asciiTheme="minorBidi" w:hAnsiTheme="minorBidi"/>
                <w:bCs/>
                <w:szCs w:val="24"/>
                <w:lang w:bidi="ar-TN"/>
              </w:rPr>
            </w:pPr>
            <w:r w:rsidRPr="00B8487F">
              <w:rPr>
                <w:rFonts w:asciiTheme="minorBidi" w:hAnsiTheme="minorBidi"/>
                <w:bCs/>
                <w:szCs w:val="24"/>
                <w:lang w:bidi="ar-TN"/>
              </w:rPr>
              <w:fldChar w:fldCharType="begin"/>
            </w:r>
            <w:r w:rsidR="00E125D8" w:rsidRPr="00B8487F">
              <w:rPr>
                <w:rFonts w:asciiTheme="minorBidi" w:hAnsiTheme="minorBidi"/>
                <w:bCs/>
                <w:szCs w:val="24"/>
                <w:lang w:bidi="ar-TN"/>
              </w:rPr>
              <w:instrText xml:space="preserve"> HYPERLINK "http://www.isetmd.rnu.tn/" </w:instrText>
            </w:r>
            <w:r w:rsidRPr="00B8487F">
              <w:rPr>
                <w:rFonts w:asciiTheme="minorBidi" w:hAnsiTheme="minorBidi"/>
                <w:bCs/>
                <w:szCs w:val="24"/>
                <w:lang w:bidi="ar-TN"/>
              </w:rPr>
              <w:fldChar w:fldCharType="separate"/>
            </w:r>
            <w:r w:rsidR="00E125D8" w:rsidRPr="00B8487F">
              <w:rPr>
                <w:rFonts w:asciiTheme="minorBidi" w:hAnsiTheme="minorBidi"/>
                <w:bCs/>
                <w:szCs w:val="24"/>
                <w:rtl/>
                <w:lang w:bidi="ar-TN"/>
              </w:rPr>
              <w:t xml:space="preserve"> المعهد العالي للدراسات التكنولوجية بمدنين</w:t>
            </w:r>
          </w:p>
          <w:p w14:paraId="70690F0C" w14:textId="77777777" w:rsidR="00E125D8" w:rsidRPr="00B8487F" w:rsidRDefault="00D02A3C" w:rsidP="00B8487F">
            <w:pPr>
              <w:bidi/>
              <w:jc w:val="center"/>
              <w:rPr>
                <w:rFonts w:asciiTheme="minorBidi" w:hAnsiTheme="minorBidi"/>
                <w:bCs/>
                <w:szCs w:val="24"/>
                <w:lang w:bidi="ar-TN"/>
              </w:rPr>
            </w:pPr>
            <w:r w:rsidRPr="00B8487F">
              <w:rPr>
                <w:rFonts w:asciiTheme="minorBidi" w:hAnsiTheme="minorBidi"/>
                <w:bCs/>
                <w:szCs w:val="24"/>
                <w:lang w:bidi="ar-TN"/>
              </w:rPr>
              <w:fldChar w:fldCharType="end"/>
            </w:r>
            <w:r w:rsidR="00E125D8" w:rsidRPr="00B8487F">
              <w:rPr>
                <w:rFonts w:asciiTheme="minorBidi" w:hAnsiTheme="minorBidi"/>
                <w:bCs/>
                <w:szCs w:val="24"/>
                <w:rtl/>
                <w:lang w:bidi="ar-TN"/>
              </w:rPr>
              <w:t xml:space="preserve"> المركب الجامعي </w:t>
            </w:r>
            <w:proofErr w:type="spellStart"/>
            <w:r w:rsidR="00E125D8" w:rsidRPr="00B8487F">
              <w:rPr>
                <w:rFonts w:asciiTheme="minorBidi" w:hAnsiTheme="minorBidi"/>
                <w:bCs/>
                <w:szCs w:val="24"/>
                <w:rtl/>
                <w:lang w:bidi="ar-TN"/>
              </w:rPr>
              <w:t>الفجاء</w:t>
            </w:r>
            <w:proofErr w:type="spellEnd"/>
            <w:r w:rsidR="00CE71BE" w:rsidRPr="00B8487F">
              <w:rPr>
                <w:rFonts w:asciiTheme="minorBidi" w:hAnsiTheme="minorBidi"/>
                <w:bCs/>
                <w:szCs w:val="24"/>
                <w:rtl/>
                <w:lang w:bidi="ar-TN"/>
              </w:rPr>
              <w:t xml:space="preserve">. </w:t>
            </w:r>
            <w:r w:rsidR="00E125D8" w:rsidRPr="00B8487F">
              <w:rPr>
                <w:rFonts w:asciiTheme="minorBidi" w:hAnsiTheme="minorBidi"/>
                <w:bCs/>
                <w:szCs w:val="24"/>
                <w:rtl/>
                <w:lang w:bidi="ar-TN"/>
              </w:rPr>
              <w:t xml:space="preserve"> ص ب   140     مدنيـــن   4100</w:t>
            </w:r>
          </w:p>
        </w:tc>
      </w:tr>
    </w:tbl>
    <w:p w14:paraId="25AAC571" w14:textId="77777777" w:rsidR="00F045B4" w:rsidRPr="00B8487F" w:rsidRDefault="00F045B4" w:rsidP="00B8487F">
      <w:pPr>
        <w:bidi/>
        <w:rPr>
          <w:rFonts w:asciiTheme="minorBidi" w:hAnsiTheme="minorBidi"/>
          <w:szCs w:val="24"/>
          <w:rtl/>
        </w:rPr>
      </w:pPr>
    </w:p>
    <w:p w14:paraId="236539BF" w14:textId="572C48CA" w:rsidR="0052206A" w:rsidRPr="00B8487F" w:rsidRDefault="00F045B4" w:rsidP="00764F88">
      <w:pPr>
        <w:bidi/>
        <w:rPr>
          <w:rFonts w:asciiTheme="minorBidi" w:hAnsiTheme="minorBidi"/>
          <w:szCs w:val="24"/>
        </w:rPr>
      </w:pPr>
      <w:r w:rsidRPr="00B8487F">
        <w:rPr>
          <w:rFonts w:asciiTheme="minorBidi" w:hAnsiTheme="minorBidi"/>
          <w:szCs w:val="24"/>
          <w:rtl/>
        </w:rPr>
        <w:t>حدد اخر</w:t>
      </w:r>
      <w:r w:rsidR="0052206A" w:rsidRPr="00B8487F">
        <w:rPr>
          <w:rFonts w:asciiTheme="minorBidi" w:hAnsiTheme="minorBidi"/>
          <w:szCs w:val="24"/>
          <w:rtl/>
        </w:rPr>
        <w:t xml:space="preserve"> أجل </w:t>
      </w:r>
      <w:r w:rsidRPr="00B8487F">
        <w:rPr>
          <w:rFonts w:asciiTheme="minorBidi" w:hAnsiTheme="minorBidi"/>
          <w:szCs w:val="24"/>
          <w:rtl/>
        </w:rPr>
        <w:t xml:space="preserve">لقبول الترشحات </w:t>
      </w:r>
      <w:r w:rsidR="0052206A" w:rsidRPr="0030412A">
        <w:rPr>
          <w:rFonts w:asciiTheme="minorBidi" w:hAnsiTheme="minorBidi"/>
          <w:szCs w:val="24"/>
          <w:rtl/>
        </w:rPr>
        <w:t xml:space="preserve">يوم </w:t>
      </w:r>
      <w:r w:rsidR="00764F88">
        <w:rPr>
          <w:rFonts w:asciiTheme="minorBidi" w:hAnsiTheme="minorBidi" w:hint="cs"/>
          <w:szCs w:val="24"/>
          <w:rtl/>
        </w:rPr>
        <w:t xml:space="preserve">31 اوت </w:t>
      </w:r>
      <w:r w:rsidR="00321C6E" w:rsidRPr="00321C6E">
        <w:rPr>
          <w:rFonts w:asciiTheme="minorBidi" w:hAnsiTheme="minorBidi" w:cs="Arial"/>
          <w:b/>
          <w:bCs/>
          <w:szCs w:val="24"/>
          <w:u w:val="single"/>
          <w:rtl/>
        </w:rPr>
        <w:t>202</w:t>
      </w:r>
      <w:r w:rsidR="00764F88">
        <w:rPr>
          <w:rFonts w:asciiTheme="minorBidi" w:hAnsiTheme="minorBidi" w:cs="Arial" w:hint="cs"/>
          <w:b/>
          <w:bCs/>
          <w:szCs w:val="24"/>
          <w:u w:val="single"/>
          <w:rtl/>
        </w:rPr>
        <w:t>3</w:t>
      </w:r>
      <w:r w:rsidR="00321C6E" w:rsidRPr="00321C6E">
        <w:rPr>
          <w:rFonts w:asciiTheme="minorBidi" w:hAnsiTheme="minorBidi" w:cs="Arial"/>
          <w:szCs w:val="24"/>
          <w:rtl/>
        </w:rPr>
        <w:t xml:space="preserve"> </w:t>
      </w:r>
      <w:r w:rsidR="00CE71BE" w:rsidRPr="00B8487F">
        <w:rPr>
          <w:rFonts w:asciiTheme="minorBidi" w:hAnsiTheme="minorBidi"/>
          <w:szCs w:val="24"/>
          <w:rtl/>
        </w:rPr>
        <w:t xml:space="preserve">على الساعة </w:t>
      </w:r>
      <w:r w:rsidR="00CE71BE" w:rsidRPr="00B8487F">
        <w:rPr>
          <w:rFonts w:asciiTheme="minorBidi" w:hAnsiTheme="minorBidi"/>
          <w:b/>
          <w:bCs/>
          <w:szCs w:val="24"/>
          <w:rtl/>
        </w:rPr>
        <w:t>12.00</w:t>
      </w:r>
      <w:bookmarkStart w:id="0" w:name="_GoBack"/>
      <w:bookmarkEnd w:id="0"/>
      <w:r w:rsidRPr="00B8487F">
        <w:rPr>
          <w:rFonts w:asciiTheme="minorBidi" w:hAnsiTheme="minorBidi"/>
          <w:b/>
          <w:bCs/>
          <w:szCs w:val="24"/>
          <w:rtl/>
        </w:rPr>
        <w:t xml:space="preserve"> </w:t>
      </w:r>
      <w:r w:rsidRPr="00B8487F">
        <w:rPr>
          <w:rFonts w:asciiTheme="minorBidi" w:hAnsiTheme="minorBidi"/>
          <w:szCs w:val="24"/>
          <w:rtl/>
        </w:rPr>
        <w:t>ويعتمد تاريخ ختم البريد أو التسليم بمكتب الضبط.</w:t>
      </w:r>
    </w:p>
    <w:sectPr w:rsidR="0052206A" w:rsidRPr="00B8487F" w:rsidSect="00CE71BE">
      <w:footerReference w:type="default" r:id="rId9"/>
      <w:pgSz w:w="11906" w:h="16838"/>
      <w:pgMar w:top="426" w:right="849" w:bottom="851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31CED" w14:textId="77777777" w:rsidR="00D20C92" w:rsidRDefault="00D20C92" w:rsidP="001F2148">
      <w:pPr>
        <w:spacing w:line="240" w:lineRule="auto"/>
      </w:pPr>
      <w:r>
        <w:separator/>
      </w:r>
    </w:p>
  </w:endnote>
  <w:endnote w:type="continuationSeparator" w:id="0">
    <w:p w14:paraId="32E7B32A" w14:textId="77777777" w:rsidR="00D20C92" w:rsidRDefault="00D20C92" w:rsidP="001F2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1"/>
      <w:gridCol w:w="9411"/>
    </w:tblGrid>
    <w:tr w:rsidR="001F2148" w:rsidRPr="00AD6A9F" w14:paraId="477B933C" w14:textId="77777777" w:rsidTr="00054406">
      <w:trPr>
        <w:cantSplit/>
      </w:trPr>
      <w:tc>
        <w:tcPr>
          <w:tcW w:w="851" w:type="dxa"/>
          <w:shd w:val="clear" w:color="auto" w:fill="auto"/>
        </w:tcPr>
        <w:p w14:paraId="750D8D8D" w14:textId="77777777" w:rsidR="001F2148" w:rsidRPr="00AD6A9F" w:rsidRDefault="001F2148" w:rsidP="001F2148">
          <w:pPr>
            <w:pStyle w:val="Pieddepage"/>
            <w:spacing w:line="180" w:lineRule="exact"/>
            <w:jc w:val="both"/>
            <w:rPr>
              <w:rFonts w:ascii="Arial" w:eastAsia="Calibri" w:hAnsi="Arial"/>
              <w:color w:val="000000"/>
              <w:sz w:val="16"/>
              <w:szCs w:val="22"/>
            </w:rPr>
          </w:pPr>
          <w:r w:rsidRPr="00AD6A9F">
            <w:rPr>
              <w:rFonts w:ascii="Arial" w:eastAsia="Calibri" w:hAnsi="Arial"/>
              <w:noProof/>
              <w:color w:val="000000"/>
              <w:sz w:val="16"/>
              <w:szCs w:val="22"/>
            </w:rPr>
            <w:drawing>
              <wp:inline distT="0" distB="0" distL="0" distR="0" wp14:anchorId="419E0573" wp14:editId="6643D12F">
                <wp:extent cx="438150" cy="66675"/>
                <wp:effectExtent l="0" t="0" r="0" b="0"/>
                <wp:docPr id="10" name="Image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11" w:type="dxa"/>
          <w:tcBorders>
            <w:top w:val="single" w:sz="4" w:space="0" w:color="auto"/>
          </w:tcBorders>
          <w:shd w:val="clear" w:color="auto" w:fill="auto"/>
        </w:tcPr>
        <w:p w14:paraId="23FC4479" w14:textId="77777777" w:rsidR="001F2148" w:rsidRPr="00765E00" w:rsidRDefault="001F2148" w:rsidP="001F2148">
          <w:pPr>
            <w:pStyle w:val="Pieddepage"/>
            <w:tabs>
              <w:tab w:val="center" w:pos="4776"/>
              <w:tab w:val="left" w:pos="7698"/>
            </w:tabs>
            <w:bidi/>
            <w:ind w:right="357"/>
            <w:jc w:val="center"/>
            <w:rPr>
              <w:sz w:val="16"/>
              <w:szCs w:val="16"/>
              <w:rtl/>
              <w:lang w:bidi="ar-TN"/>
            </w:rPr>
          </w:pPr>
          <w:r>
            <w:rPr>
              <w:rFonts w:hint="cs"/>
              <w:sz w:val="16"/>
              <w:szCs w:val="16"/>
              <w:rtl/>
              <w:lang w:bidi="ar-TN"/>
            </w:rPr>
            <w:t xml:space="preserve">المركب </w:t>
          </w:r>
          <w:proofErr w:type="gramStart"/>
          <w:r>
            <w:rPr>
              <w:rFonts w:hint="cs"/>
              <w:sz w:val="16"/>
              <w:szCs w:val="16"/>
              <w:rtl/>
              <w:lang w:bidi="ar-TN"/>
            </w:rPr>
            <w:t xml:space="preserve">الجامعي </w:t>
          </w:r>
          <w:r w:rsidRPr="00765E00">
            <w:rPr>
              <w:sz w:val="16"/>
              <w:szCs w:val="16"/>
              <w:rtl/>
              <w:lang w:bidi="ar-TN"/>
            </w:rPr>
            <w:t xml:space="preserve"> </w:t>
          </w:r>
          <w:proofErr w:type="spellStart"/>
          <w:r>
            <w:rPr>
              <w:rFonts w:hint="cs"/>
              <w:sz w:val="16"/>
              <w:szCs w:val="16"/>
              <w:rtl/>
              <w:lang w:bidi="ar-TN"/>
            </w:rPr>
            <w:t>الفجاء</w:t>
          </w:r>
          <w:proofErr w:type="spellEnd"/>
          <w:proofErr w:type="gramEnd"/>
          <w:r w:rsidRPr="00765E00">
            <w:rPr>
              <w:sz w:val="16"/>
              <w:szCs w:val="16"/>
              <w:rtl/>
              <w:lang w:bidi="ar-TN"/>
            </w:rPr>
            <w:t xml:space="preserve">    </w:t>
          </w:r>
          <w:r>
            <w:rPr>
              <w:rFonts w:hint="cs"/>
              <w:sz w:val="16"/>
              <w:szCs w:val="16"/>
              <w:rtl/>
              <w:lang w:bidi="ar-TN"/>
            </w:rPr>
            <w:t>-</w:t>
          </w:r>
          <w:r w:rsidRPr="00765E00">
            <w:rPr>
              <w:sz w:val="16"/>
              <w:szCs w:val="16"/>
              <w:rtl/>
              <w:lang w:bidi="ar-TN"/>
            </w:rPr>
            <w:t xml:space="preserve"> </w:t>
          </w:r>
          <w:r>
            <w:rPr>
              <w:sz w:val="16"/>
              <w:szCs w:val="16"/>
              <w:rtl/>
              <w:lang w:bidi="ar-TN"/>
            </w:rPr>
            <w:t xml:space="preserve">   </w:t>
          </w:r>
          <w:r w:rsidRPr="00765E00">
            <w:rPr>
              <w:sz w:val="16"/>
              <w:szCs w:val="16"/>
              <w:rtl/>
              <w:lang w:bidi="ar-TN"/>
            </w:rPr>
            <w:t xml:space="preserve">  طريق </w:t>
          </w:r>
          <w:r>
            <w:rPr>
              <w:rFonts w:hint="cs"/>
              <w:sz w:val="16"/>
              <w:szCs w:val="16"/>
              <w:rtl/>
              <w:lang w:bidi="ar-TN"/>
            </w:rPr>
            <w:t>جربة</w:t>
          </w:r>
          <w:r w:rsidRPr="00765E00">
            <w:rPr>
              <w:sz w:val="16"/>
              <w:szCs w:val="16"/>
              <w:rtl/>
              <w:lang w:bidi="ar-TN"/>
            </w:rPr>
            <w:t xml:space="preserve">  </w:t>
          </w:r>
          <w:r>
            <w:rPr>
              <w:rFonts w:hint="cs"/>
              <w:sz w:val="16"/>
              <w:szCs w:val="16"/>
              <w:rtl/>
              <w:lang w:bidi="ar-TN"/>
            </w:rPr>
            <w:t xml:space="preserve">كم 22.5 </w:t>
          </w:r>
          <w:r w:rsidRPr="00765E00">
            <w:rPr>
              <w:sz w:val="16"/>
              <w:szCs w:val="16"/>
              <w:rtl/>
              <w:lang w:bidi="ar-TN"/>
            </w:rPr>
            <w:t xml:space="preserve">    ص ب   140     م</w:t>
          </w:r>
          <w:r>
            <w:rPr>
              <w:sz w:val="16"/>
              <w:szCs w:val="16"/>
              <w:rtl/>
              <w:lang w:bidi="ar-TN"/>
            </w:rPr>
            <w:t>دني</w:t>
          </w:r>
          <w:r>
            <w:rPr>
              <w:rFonts w:hint="cs"/>
              <w:sz w:val="16"/>
              <w:szCs w:val="16"/>
              <w:rtl/>
              <w:lang w:bidi="ar-TN"/>
            </w:rPr>
            <w:t>ـــ</w:t>
          </w:r>
          <w:r>
            <w:rPr>
              <w:sz w:val="16"/>
              <w:szCs w:val="16"/>
              <w:rtl/>
              <w:lang w:bidi="ar-TN"/>
            </w:rPr>
            <w:t>ن</w:t>
          </w:r>
          <w:r>
            <w:rPr>
              <w:rFonts w:hint="cs"/>
              <w:sz w:val="16"/>
              <w:szCs w:val="16"/>
              <w:rtl/>
              <w:lang w:bidi="ar-TN"/>
            </w:rPr>
            <w:t xml:space="preserve">   4100</w:t>
          </w:r>
        </w:p>
        <w:p w14:paraId="1FDB9F50" w14:textId="77777777" w:rsidR="001F2148" w:rsidRPr="00746DDC" w:rsidRDefault="001F2148" w:rsidP="001F2148">
          <w:pPr>
            <w:pStyle w:val="Pieddepage"/>
            <w:bidi/>
            <w:jc w:val="center"/>
            <w:rPr>
              <w:sz w:val="18"/>
              <w:lang w:bidi="ar-TN"/>
            </w:rPr>
          </w:pPr>
          <w:r>
            <w:rPr>
              <w:sz w:val="16"/>
              <w:szCs w:val="16"/>
              <w:rtl/>
              <w:lang w:bidi="ar-TN"/>
            </w:rPr>
            <w:t xml:space="preserve">الهاتف </w:t>
          </w:r>
          <w:r>
            <w:rPr>
              <w:rFonts w:hint="cs"/>
              <w:sz w:val="16"/>
              <w:szCs w:val="16"/>
              <w:rtl/>
              <w:lang w:bidi="ar-TN"/>
            </w:rPr>
            <w:t>351</w:t>
          </w:r>
          <w:r w:rsidRPr="00765E00">
            <w:rPr>
              <w:sz w:val="16"/>
              <w:szCs w:val="16"/>
              <w:rtl/>
              <w:lang w:bidi="ar-TN"/>
            </w:rPr>
            <w:t> </w:t>
          </w:r>
          <w:r>
            <w:rPr>
              <w:rFonts w:hint="cs"/>
              <w:sz w:val="16"/>
              <w:szCs w:val="16"/>
              <w:rtl/>
              <w:lang w:bidi="ar-TN"/>
            </w:rPr>
            <w:t>633</w:t>
          </w:r>
          <w:r w:rsidRPr="00765E00">
            <w:rPr>
              <w:sz w:val="16"/>
              <w:szCs w:val="16"/>
              <w:rtl/>
              <w:lang w:bidi="ar-TN"/>
            </w:rPr>
            <w:t xml:space="preserve"> 75 (216+)     </w:t>
          </w:r>
          <w:proofErr w:type="gramStart"/>
          <w:r>
            <w:rPr>
              <w:sz w:val="16"/>
              <w:szCs w:val="16"/>
              <w:rtl/>
              <w:lang w:bidi="ar-TN"/>
            </w:rPr>
            <w:t>ال</w:t>
          </w:r>
          <w:r w:rsidRPr="00765E00">
            <w:rPr>
              <w:sz w:val="16"/>
              <w:szCs w:val="16"/>
              <w:rtl/>
              <w:lang w:bidi="ar-TN"/>
            </w:rPr>
            <w:t>فاكس</w:t>
          </w:r>
          <w:r>
            <w:rPr>
              <w:rFonts w:hint="cs"/>
              <w:sz w:val="16"/>
              <w:szCs w:val="16"/>
              <w:rtl/>
              <w:lang w:bidi="ar-TN"/>
            </w:rPr>
            <w:t xml:space="preserve"> :</w:t>
          </w:r>
          <w:proofErr w:type="gramEnd"/>
          <w:r w:rsidRPr="00765E00">
            <w:rPr>
              <w:sz w:val="16"/>
              <w:szCs w:val="16"/>
              <w:rtl/>
              <w:lang w:bidi="ar-TN"/>
            </w:rPr>
            <w:t xml:space="preserve"> </w:t>
          </w:r>
          <w:r>
            <w:rPr>
              <w:rFonts w:hint="cs"/>
              <w:sz w:val="16"/>
              <w:szCs w:val="16"/>
              <w:rtl/>
              <w:lang w:bidi="ar-TN"/>
            </w:rPr>
            <w:t>352</w:t>
          </w:r>
          <w:r w:rsidRPr="00765E00">
            <w:rPr>
              <w:sz w:val="16"/>
              <w:szCs w:val="16"/>
              <w:rtl/>
              <w:lang w:bidi="ar-TN"/>
            </w:rPr>
            <w:t xml:space="preserve"> </w:t>
          </w:r>
          <w:r>
            <w:rPr>
              <w:rFonts w:hint="cs"/>
              <w:sz w:val="16"/>
              <w:szCs w:val="16"/>
              <w:rtl/>
              <w:lang w:bidi="ar-TN"/>
            </w:rPr>
            <w:t>633</w:t>
          </w:r>
          <w:r w:rsidRPr="00765E00">
            <w:rPr>
              <w:sz w:val="16"/>
              <w:szCs w:val="16"/>
              <w:rtl/>
              <w:lang w:bidi="ar-TN"/>
            </w:rPr>
            <w:t xml:space="preserve"> 75 (216+)</w:t>
          </w:r>
          <w:r>
            <w:rPr>
              <w:rFonts w:hint="cs"/>
              <w:sz w:val="16"/>
              <w:szCs w:val="16"/>
              <w:rtl/>
              <w:lang w:bidi="ar-TN"/>
            </w:rPr>
            <w:t xml:space="preserve">    </w:t>
          </w:r>
          <w:proofErr w:type="spellStart"/>
          <w:r w:rsidRPr="00765E00">
            <w:rPr>
              <w:sz w:val="16"/>
              <w:szCs w:val="16"/>
              <w:rtl/>
              <w:lang w:bidi="ar-TN"/>
            </w:rPr>
            <w:t>ع.الالكتروني</w:t>
          </w:r>
          <w:proofErr w:type="spellEnd"/>
          <w:r w:rsidRPr="00765E00">
            <w:rPr>
              <w:sz w:val="16"/>
              <w:szCs w:val="16"/>
              <w:rtl/>
              <w:lang w:bidi="ar-TN"/>
            </w:rPr>
            <w:t xml:space="preserve">: </w:t>
          </w:r>
          <w:proofErr w:type="spellStart"/>
          <w:r w:rsidRPr="004B5F9D">
            <w:rPr>
              <w:rStyle w:val="Lienhypertexte"/>
              <w:rFonts w:eastAsiaTheme="majorEastAsia"/>
              <w:sz w:val="16"/>
              <w:szCs w:val="16"/>
            </w:rPr>
            <w:t>isetmd</w:t>
          </w:r>
          <w:proofErr w:type="spellEnd"/>
          <w:r w:rsidRPr="004B5F9D">
            <w:rPr>
              <w:rStyle w:val="Lienhypertexte"/>
              <w:rFonts w:eastAsiaTheme="majorEastAsia"/>
              <w:sz w:val="16"/>
              <w:szCs w:val="16"/>
            </w:rPr>
            <w:t xml:space="preserve"> @isetmd.rnu.tn</w:t>
          </w:r>
          <w:r>
            <w:rPr>
              <w:rFonts w:hint="cs"/>
              <w:sz w:val="16"/>
              <w:szCs w:val="16"/>
              <w:rtl/>
              <w:lang w:val="de-DE"/>
            </w:rPr>
            <w:t xml:space="preserve">  موقع </w:t>
          </w:r>
          <w:proofErr w:type="spellStart"/>
          <w:r>
            <w:rPr>
              <w:rFonts w:hint="cs"/>
              <w:sz w:val="16"/>
              <w:szCs w:val="16"/>
              <w:rtl/>
              <w:lang w:val="de-DE"/>
            </w:rPr>
            <w:t>الواب</w:t>
          </w:r>
          <w:proofErr w:type="spellEnd"/>
          <w:r>
            <w:rPr>
              <w:rFonts w:hint="cs"/>
              <w:sz w:val="16"/>
              <w:szCs w:val="16"/>
              <w:rtl/>
              <w:lang w:val="de-DE"/>
            </w:rPr>
            <w:t xml:space="preserve"> : </w:t>
          </w:r>
          <w:hyperlink r:id="rId2" w:history="1">
            <w:r w:rsidRPr="00746DDC">
              <w:rPr>
                <w:rStyle w:val="Lienhypertexte"/>
                <w:rFonts w:eastAsiaTheme="majorEastAsia"/>
                <w:sz w:val="16"/>
                <w:szCs w:val="16"/>
              </w:rPr>
              <w:t>www.isetmd.rnu.tn</w:t>
            </w:r>
          </w:hyperlink>
        </w:p>
      </w:tc>
    </w:tr>
  </w:tbl>
  <w:p w14:paraId="6ACC3019" w14:textId="77777777" w:rsidR="001F2148" w:rsidRPr="001F2148" w:rsidRDefault="001F2148" w:rsidP="001F2148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2D100" w14:textId="77777777" w:rsidR="00D20C92" w:rsidRDefault="00D20C92" w:rsidP="001F2148">
      <w:pPr>
        <w:spacing w:line="240" w:lineRule="auto"/>
      </w:pPr>
      <w:r>
        <w:separator/>
      </w:r>
    </w:p>
  </w:footnote>
  <w:footnote w:type="continuationSeparator" w:id="0">
    <w:p w14:paraId="6E2510CB" w14:textId="77777777" w:rsidR="00D20C92" w:rsidRDefault="00D20C92" w:rsidP="001F21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A75DA"/>
    <w:multiLevelType w:val="hybridMultilevel"/>
    <w:tmpl w:val="C99882EE"/>
    <w:lvl w:ilvl="0" w:tplc="0C42AA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30E4"/>
    <w:multiLevelType w:val="hybridMultilevel"/>
    <w:tmpl w:val="A600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51DC0"/>
    <w:multiLevelType w:val="hybridMultilevel"/>
    <w:tmpl w:val="EE167562"/>
    <w:lvl w:ilvl="0" w:tplc="D1F8BE3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F57DA"/>
    <w:multiLevelType w:val="hybridMultilevel"/>
    <w:tmpl w:val="7F0E9A6E"/>
    <w:lvl w:ilvl="0" w:tplc="8D4AEAE2">
      <w:numFmt w:val="bullet"/>
      <w:lvlText w:val=""/>
      <w:lvlJc w:val="left"/>
      <w:pPr>
        <w:ind w:left="5925" w:hanging="5565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A6CD5"/>
    <w:multiLevelType w:val="hybridMultilevel"/>
    <w:tmpl w:val="0264F500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1B0D07"/>
    <w:multiLevelType w:val="multilevel"/>
    <w:tmpl w:val="4CE66E2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3"/>
  </w:num>
  <w:num w:numId="21">
    <w:abstractNumId w:val="0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D5"/>
    <w:rsid w:val="00005D93"/>
    <w:rsid w:val="0001452D"/>
    <w:rsid w:val="00022B9F"/>
    <w:rsid w:val="00024CA5"/>
    <w:rsid w:val="00027561"/>
    <w:rsid w:val="00044B7F"/>
    <w:rsid w:val="00076964"/>
    <w:rsid w:val="000817C4"/>
    <w:rsid w:val="00085182"/>
    <w:rsid w:val="000A70FA"/>
    <w:rsid w:val="000B5516"/>
    <w:rsid w:val="000C2797"/>
    <w:rsid w:val="000C7B87"/>
    <w:rsid w:val="000F35F5"/>
    <w:rsid w:val="00101F96"/>
    <w:rsid w:val="00154CDF"/>
    <w:rsid w:val="00177281"/>
    <w:rsid w:val="00190780"/>
    <w:rsid w:val="001A3E3B"/>
    <w:rsid w:val="001B3454"/>
    <w:rsid w:val="001E271B"/>
    <w:rsid w:val="001E4515"/>
    <w:rsid w:val="001F2148"/>
    <w:rsid w:val="001F66EA"/>
    <w:rsid w:val="002061A5"/>
    <w:rsid w:val="00206A15"/>
    <w:rsid w:val="00212AD5"/>
    <w:rsid w:val="00220743"/>
    <w:rsid w:val="00236B22"/>
    <w:rsid w:val="002510D0"/>
    <w:rsid w:val="00254200"/>
    <w:rsid w:val="00266D9B"/>
    <w:rsid w:val="00273B49"/>
    <w:rsid w:val="002814F0"/>
    <w:rsid w:val="002970D8"/>
    <w:rsid w:val="002A4A0C"/>
    <w:rsid w:val="002D793C"/>
    <w:rsid w:val="002E4872"/>
    <w:rsid w:val="002F0A91"/>
    <w:rsid w:val="0030065A"/>
    <w:rsid w:val="003026EB"/>
    <w:rsid w:val="0030412A"/>
    <w:rsid w:val="00321C6E"/>
    <w:rsid w:val="00343DD0"/>
    <w:rsid w:val="00345CD0"/>
    <w:rsid w:val="00347F2A"/>
    <w:rsid w:val="0035337B"/>
    <w:rsid w:val="0037391B"/>
    <w:rsid w:val="003746F2"/>
    <w:rsid w:val="00374B2B"/>
    <w:rsid w:val="00380EE6"/>
    <w:rsid w:val="00386942"/>
    <w:rsid w:val="003A49C7"/>
    <w:rsid w:val="003F5B3A"/>
    <w:rsid w:val="004027FB"/>
    <w:rsid w:val="004068D4"/>
    <w:rsid w:val="00414606"/>
    <w:rsid w:val="00432A0B"/>
    <w:rsid w:val="004601A5"/>
    <w:rsid w:val="004B5568"/>
    <w:rsid w:val="004B7EE6"/>
    <w:rsid w:val="004C0C0A"/>
    <w:rsid w:val="004C2DF5"/>
    <w:rsid w:val="004C3662"/>
    <w:rsid w:val="004E2418"/>
    <w:rsid w:val="004E5A9F"/>
    <w:rsid w:val="004F31F6"/>
    <w:rsid w:val="0050566B"/>
    <w:rsid w:val="00514730"/>
    <w:rsid w:val="0052206A"/>
    <w:rsid w:val="00526B30"/>
    <w:rsid w:val="0053189A"/>
    <w:rsid w:val="005442BD"/>
    <w:rsid w:val="00550D8F"/>
    <w:rsid w:val="00557A95"/>
    <w:rsid w:val="00560520"/>
    <w:rsid w:val="0056415E"/>
    <w:rsid w:val="0057082F"/>
    <w:rsid w:val="00573D76"/>
    <w:rsid w:val="00575D28"/>
    <w:rsid w:val="00585CAF"/>
    <w:rsid w:val="0059079E"/>
    <w:rsid w:val="005A7DF5"/>
    <w:rsid w:val="005B036A"/>
    <w:rsid w:val="005B4C30"/>
    <w:rsid w:val="005C6239"/>
    <w:rsid w:val="005D0738"/>
    <w:rsid w:val="005D5D5A"/>
    <w:rsid w:val="005E3CF3"/>
    <w:rsid w:val="005F0081"/>
    <w:rsid w:val="005F1CBE"/>
    <w:rsid w:val="005F4BCA"/>
    <w:rsid w:val="00614929"/>
    <w:rsid w:val="0061676B"/>
    <w:rsid w:val="0062069D"/>
    <w:rsid w:val="006338FE"/>
    <w:rsid w:val="006405F1"/>
    <w:rsid w:val="00666DBC"/>
    <w:rsid w:val="006738C2"/>
    <w:rsid w:val="00685B44"/>
    <w:rsid w:val="00695F6A"/>
    <w:rsid w:val="006A5421"/>
    <w:rsid w:val="006B3A8B"/>
    <w:rsid w:val="006D4D4E"/>
    <w:rsid w:val="006E6D3A"/>
    <w:rsid w:val="006F58A2"/>
    <w:rsid w:val="006F6240"/>
    <w:rsid w:val="0071554A"/>
    <w:rsid w:val="00743FDE"/>
    <w:rsid w:val="007528D4"/>
    <w:rsid w:val="00754E61"/>
    <w:rsid w:val="007613FF"/>
    <w:rsid w:val="00764F88"/>
    <w:rsid w:val="0077131E"/>
    <w:rsid w:val="00796660"/>
    <w:rsid w:val="007A26FD"/>
    <w:rsid w:val="007A443E"/>
    <w:rsid w:val="007B0D27"/>
    <w:rsid w:val="007B64C0"/>
    <w:rsid w:val="007D3FA7"/>
    <w:rsid w:val="007E2C32"/>
    <w:rsid w:val="007E33D6"/>
    <w:rsid w:val="007E3673"/>
    <w:rsid w:val="00817F37"/>
    <w:rsid w:val="00821F54"/>
    <w:rsid w:val="00822B42"/>
    <w:rsid w:val="00835C08"/>
    <w:rsid w:val="00836733"/>
    <w:rsid w:val="00865512"/>
    <w:rsid w:val="00866892"/>
    <w:rsid w:val="008710CC"/>
    <w:rsid w:val="00876186"/>
    <w:rsid w:val="0089331A"/>
    <w:rsid w:val="008972B2"/>
    <w:rsid w:val="008B00A4"/>
    <w:rsid w:val="008B101A"/>
    <w:rsid w:val="008B66A9"/>
    <w:rsid w:val="008E74A0"/>
    <w:rsid w:val="00900B71"/>
    <w:rsid w:val="0090611E"/>
    <w:rsid w:val="0092451A"/>
    <w:rsid w:val="00926B8E"/>
    <w:rsid w:val="0093494D"/>
    <w:rsid w:val="0093607E"/>
    <w:rsid w:val="0094207D"/>
    <w:rsid w:val="00961824"/>
    <w:rsid w:val="009A74AC"/>
    <w:rsid w:val="009B6860"/>
    <w:rsid w:val="009D33E5"/>
    <w:rsid w:val="009E53A7"/>
    <w:rsid w:val="009F19B6"/>
    <w:rsid w:val="009F37EC"/>
    <w:rsid w:val="00A0641D"/>
    <w:rsid w:val="00A105D4"/>
    <w:rsid w:val="00A35C23"/>
    <w:rsid w:val="00A50F39"/>
    <w:rsid w:val="00A526B7"/>
    <w:rsid w:val="00A60177"/>
    <w:rsid w:val="00A809FD"/>
    <w:rsid w:val="00A8332F"/>
    <w:rsid w:val="00A86322"/>
    <w:rsid w:val="00A874B8"/>
    <w:rsid w:val="00A954B8"/>
    <w:rsid w:val="00AA534F"/>
    <w:rsid w:val="00AC49CB"/>
    <w:rsid w:val="00AE5D27"/>
    <w:rsid w:val="00B02575"/>
    <w:rsid w:val="00B163A3"/>
    <w:rsid w:val="00B2707F"/>
    <w:rsid w:val="00B44C8C"/>
    <w:rsid w:val="00B5242A"/>
    <w:rsid w:val="00B60AB7"/>
    <w:rsid w:val="00B65CD6"/>
    <w:rsid w:val="00B8487F"/>
    <w:rsid w:val="00B87409"/>
    <w:rsid w:val="00B91AA6"/>
    <w:rsid w:val="00BB0D70"/>
    <w:rsid w:val="00BB6683"/>
    <w:rsid w:val="00BD492D"/>
    <w:rsid w:val="00BD5B13"/>
    <w:rsid w:val="00BE2CCC"/>
    <w:rsid w:val="00BF486E"/>
    <w:rsid w:val="00BF6222"/>
    <w:rsid w:val="00BF7FEE"/>
    <w:rsid w:val="00C00D93"/>
    <w:rsid w:val="00C05CB3"/>
    <w:rsid w:val="00C06880"/>
    <w:rsid w:val="00C31023"/>
    <w:rsid w:val="00C36AA4"/>
    <w:rsid w:val="00C67837"/>
    <w:rsid w:val="00C74A8F"/>
    <w:rsid w:val="00C74DF7"/>
    <w:rsid w:val="00C76D88"/>
    <w:rsid w:val="00C83EE7"/>
    <w:rsid w:val="00C86CE3"/>
    <w:rsid w:val="00CB22D6"/>
    <w:rsid w:val="00CC3C03"/>
    <w:rsid w:val="00CD31BF"/>
    <w:rsid w:val="00CD647B"/>
    <w:rsid w:val="00CE2091"/>
    <w:rsid w:val="00CE71BE"/>
    <w:rsid w:val="00CF5799"/>
    <w:rsid w:val="00CF6ECA"/>
    <w:rsid w:val="00D02A3C"/>
    <w:rsid w:val="00D03215"/>
    <w:rsid w:val="00D03A92"/>
    <w:rsid w:val="00D06114"/>
    <w:rsid w:val="00D13D30"/>
    <w:rsid w:val="00D20C92"/>
    <w:rsid w:val="00D243E4"/>
    <w:rsid w:val="00D30A54"/>
    <w:rsid w:val="00D46EDF"/>
    <w:rsid w:val="00D511DA"/>
    <w:rsid w:val="00D71E25"/>
    <w:rsid w:val="00D7356D"/>
    <w:rsid w:val="00D93374"/>
    <w:rsid w:val="00DA0965"/>
    <w:rsid w:val="00DC66D3"/>
    <w:rsid w:val="00E1100D"/>
    <w:rsid w:val="00E125D8"/>
    <w:rsid w:val="00E178FC"/>
    <w:rsid w:val="00E31601"/>
    <w:rsid w:val="00E320F1"/>
    <w:rsid w:val="00E610DD"/>
    <w:rsid w:val="00E73E35"/>
    <w:rsid w:val="00E860B4"/>
    <w:rsid w:val="00EB59C2"/>
    <w:rsid w:val="00EC78BB"/>
    <w:rsid w:val="00ED090B"/>
    <w:rsid w:val="00ED4390"/>
    <w:rsid w:val="00EF4009"/>
    <w:rsid w:val="00F01123"/>
    <w:rsid w:val="00F045B4"/>
    <w:rsid w:val="00F20F8B"/>
    <w:rsid w:val="00F24705"/>
    <w:rsid w:val="00F24CE1"/>
    <w:rsid w:val="00F31877"/>
    <w:rsid w:val="00F46D52"/>
    <w:rsid w:val="00F531A2"/>
    <w:rsid w:val="00F53BB1"/>
    <w:rsid w:val="00F571E9"/>
    <w:rsid w:val="00F62DA4"/>
    <w:rsid w:val="00F647D1"/>
    <w:rsid w:val="00F675B6"/>
    <w:rsid w:val="00F7218B"/>
    <w:rsid w:val="00F73AF0"/>
    <w:rsid w:val="00F84E0B"/>
    <w:rsid w:val="00F93631"/>
    <w:rsid w:val="00F97387"/>
    <w:rsid w:val="00FA0E0A"/>
    <w:rsid w:val="00FB1EE7"/>
    <w:rsid w:val="00FB7B51"/>
    <w:rsid w:val="00FC71D4"/>
    <w:rsid w:val="00FE1C2A"/>
    <w:rsid w:val="00FE4F10"/>
    <w:rsid w:val="00FF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EF833"/>
  <w15:docId w15:val="{6CCC0556-7218-433E-BEB9-F6147344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30"/>
    <w:pPr>
      <w:spacing w:after="0" w:line="360" w:lineRule="auto"/>
      <w:jc w:val="both"/>
    </w:pPr>
    <w:rPr>
      <w:rFonts w:ascii="Times New Roman" w:hAnsi="Times New Roman"/>
      <w:sz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26B30"/>
    <w:pPr>
      <w:numPr>
        <w:numId w:val="18"/>
      </w:numPr>
      <w:spacing w:before="120" w:after="120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6B30"/>
    <w:pPr>
      <w:keepNext/>
      <w:keepLines/>
      <w:numPr>
        <w:ilvl w:val="1"/>
        <w:numId w:val="18"/>
      </w:numPr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6B30"/>
    <w:pPr>
      <w:keepNext/>
      <w:keepLines/>
      <w:numPr>
        <w:ilvl w:val="2"/>
        <w:numId w:val="18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6B30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6B30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6B30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6B30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6B30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6B30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6B30"/>
    <w:rPr>
      <w:rFonts w:ascii="Times New Roman" w:hAnsi="Times New Roman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26B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6B30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26B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26B3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26B3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526B3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26B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26B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26B30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="Times New Roman"/>
      <w:b/>
      <w:color w:val="17365D" w:themeColor="text2" w:themeShade="BF"/>
      <w:spacing w:val="5"/>
      <w:kern w:val="28"/>
      <w:sz w:val="44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526B30"/>
    <w:rPr>
      <w:rFonts w:ascii="Times New Roman" w:eastAsiaTheme="majorEastAsia" w:hAnsi="Times New Roman" w:cs="Times New Roman"/>
      <w:b/>
      <w:color w:val="17365D" w:themeColor="text2" w:themeShade="BF"/>
      <w:spacing w:val="5"/>
      <w:kern w:val="28"/>
      <w:sz w:val="44"/>
      <w:lang w:val="en-US" w:eastAsia="en-US"/>
    </w:rPr>
  </w:style>
  <w:style w:type="paragraph" w:styleId="Paragraphedeliste">
    <w:name w:val="List Paragraph"/>
    <w:basedOn w:val="Normal"/>
    <w:uiPriority w:val="34"/>
    <w:qFormat/>
    <w:rsid w:val="00526B30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526B30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526B3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26B30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212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345CD0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45C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21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148"/>
    <w:rPr>
      <w:rFonts w:ascii="Times New Roman" w:hAnsi="Times New Roman"/>
      <w:sz w:val="24"/>
      <w:lang w:val="fr-CA"/>
    </w:rPr>
  </w:style>
  <w:style w:type="character" w:styleId="Lienhypertexte">
    <w:name w:val="Hyperlink"/>
    <w:uiPriority w:val="99"/>
    <w:rsid w:val="001F21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1A5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etmd.rnu.tn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Riadh SAIDI</dc:creator>
  <cp:lastModifiedBy>INFOKOM</cp:lastModifiedBy>
  <cp:revision>2</cp:revision>
  <dcterms:created xsi:type="dcterms:W3CDTF">2023-07-01T21:25:00Z</dcterms:created>
  <dcterms:modified xsi:type="dcterms:W3CDTF">2023-07-01T21:25:00Z</dcterms:modified>
</cp:coreProperties>
</file>